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50" w:rsidRPr="00AB2150" w:rsidRDefault="00AB2150" w:rsidP="00AB2150">
      <w:pPr>
        <w:pStyle w:val="c3"/>
        <w:shd w:val="clear" w:color="auto" w:fill="FFFFFF"/>
        <w:spacing w:before="0" w:beforeAutospacing="0" w:after="0" w:afterAutospacing="0"/>
        <w:jc w:val="center"/>
        <w:rPr>
          <w:color w:val="000000"/>
          <w:sz w:val="32"/>
          <w:szCs w:val="32"/>
        </w:rPr>
      </w:pPr>
      <w:r w:rsidRPr="00AB2150">
        <w:rPr>
          <w:rStyle w:val="c2"/>
          <w:b/>
          <w:bCs/>
          <w:color w:val="000000"/>
          <w:sz w:val="32"/>
          <w:szCs w:val="32"/>
        </w:rPr>
        <w:t>Методические рекомендации</w:t>
      </w:r>
    </w:p>
    <w:p w:rsidR="00AB2150" w:rsidRPr="00AB2150" w:rsidRDefault="00AB2150" w:rsidP="00AB2150">
      <w:pPr>
        <w:pStyle w:val="c3"/>
        <w:shd w:val="clear" w:color="auto" w:fill="FFFFFF"/>
        <w:spacing w:before="0" w:beforeAutospacing="0" w:after="0" w:afterAutospacing="0"/>
        <w:jc w:val="center"/>
        <w:rPr>
          <w:rStyle w:val="c2"/>
          <w:b/>
          <w:bCs/>
          <w:color w:val="000000"/>
          <w:sz w:val="32"/>
          <w:szCs w:val="32"/>
        </w:rPr>
      </w:pPr>
      <w:r w:rsidRPr="00AB2150">
        <w:rPr>
          <w:rStyle w:val="c2"/>
          <w:b/>
          <w:bCs/>
          <w:color w:val="000000"/>
          <w:sz w:val="32"/>
          <w:szCs w:val="32"/>
        </w:rPr>
        <w:t>для педагогических работников по профилактике проявлений терроризма и экстремизма в образовательных организациях</w:t>
      </w:r>
    </w:p>
    <w:p w:rsidR="00AB2150" w:rsidRPr="00AB2150" w:rsidRDefault="00AB2150" w:rsidP="00AB2150">
      <w:pPr>
        <w:pStyle w:val="c3"/>
        <w:shd w:val="clear" w:color="auto" w:fill="FFFFFF"/>
        <w:spacing w:before="0" w:beforeAutospacing="0" w:after="0" w:afterAutospacing="0"/>
        <w:jc w:val="center"/>
        <w:rPr>
          <w:color w:val="000000"/>
        </w:rPr>
      </w:pPr>
    </w:p>
    <w:p w:rsidR="00AB2150" w:rsidRDefault="00AB2150" w:rsidP="00AB2150">
      <w:pPr>
        <w:pStyle w:val="c1"/>
        <w:shd w:val="clear" w:color="auto" w:fill="FFFFFF"/>
        <w:spacing w:before="0" w:beforeAutospacing="0" w:after="0" w:afterAutospacing="0"/>
        <w:jc w:val="both"/>
        <w:rPr>
          <w:rStyle w:val="c2"/>
          <w:b/>
          <w:bCs/>
          <w:color w:val="000000"/>
        </w:rPr>
      </w:pPr>
      <w:r w:rsidRPr="00AB2150">
        <w:rPr>
          <w:rStyle w:val="c2"/>
          <w:b/>
          <w:bCs/>
          <w:color w:val="000000"/>
        </w:rPr>
        <w:t>Общие правила безопасности</w:t>
      </w:r>
    </w:p>
    <w:p w:rsidR="00AB2150" w:rsidRPr="00AB2150" w:rsidRDefault="00AB2150" w:rsidP="00AB2150">
      <w:pPr>
        <w:pStyle w:val="c1"/>
        <w:shd w:val="clear" w:color="auto" w:fill="FFFFFF"/>
        <w:spacing w:before="0" w:beforeAutospacing="0" w:after="0" w:afterAutospacing="0"/>
        <w:jc w:val="both"/>
        <w:rPr>
          <w:b/>
          <w:bCs/>
          <w:color w:val="000000"/>
        </w:rPr>
      </w:pPr>
    </w:p>
    <w:p w:rsidR="00AB2150" w:rsidRPr="00AB2150" w:rsidRDefault="00AB2150" w:rsidP="00AB2150">
      <w:pPr>
        <w:pStyle w:val="c1"/>
        <w:shd w:val="clear" w:color="auto" w:fill="FFFFFF"/>
        <w:spacing w:before="0" w:beforeAutospacing="0" w:after="0" w:afterAutospacing="0"/>
        <w:ind w:firstLine="708"/>
        <w:jc w:val="both"/>
        <w:rPr>
          <w:color w:val="000000"/>
        </w:rPr>
      </w:pPr>
      <w:r w:rsidRPr="00AB2150">
        <w:rPr>
          <w:rStyle w:val="c0"/>
          <w:color w:val="000000"/>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Никогда не принимайте от незнакомцев пакеты и сумки, не оставляйте свой багаж без присмотра.</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Необходимо назначить место, где вы сможете встретиться с членами вашей семьи в экстренной ситуации.</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В случае эвакуации возьмите с собой набор предметов первой необходимости и документы.</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Всегда узнавайте, где находятся резервные выходы из помещения.</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Если произошел взрыв, пожар, землетрясение, никогда не пользуйтесь лифтом.</w:t>
      </w:r>
    </w:p>
    <w:p w:rsidR="00AB2150" w:rsidRDefault="00AB2150" w:rsidP="00906612">
      <w:pPr>
        <w:pStyle w:val="c1"/>
        <w:shd w:val="clear" w:color="auto" w:fill="FFFFFF"/>
        <w:spacing w:before="0" w:beforeAutospacing="0" w:after="0" w:afterAutospacing="0"/>
        <w:ind w:firstLine="708"/>
        <w:jc w:val="both"/>
        <w:rPr>
          <w:rStyle w:val="c0"/>
          <w:color w:val="000000"/>
        </w:rPr>
      </w:pPr>
      <w:r w:rsidRPr="00AB2150">
        <w:rPr>
          <w:rStyle w:val="c0"/>
          <w:color w:val="000000"/>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AB2150">
        <w:rPr>
          <w:rStyle w:val="c0"/>
          <w:color w:val="000000"/>
        </w:rPr>
        <w:t>помешать властям предотвратить</w:t>
      </w:r>
      <w:proofErr w:type="gramEnd"/>
      <w:r w:rsidRPr="00AB2150">
        <w:rPr>
          <w:rStyle w:val="c0"/>
          <w:color w:val="000000"/>
        </w:rPr>
        <w:t xml:space="preserve"> преступление или уменьшить его последствия.</w:t>
      </w:r>
    </w:p>
    <w:p w:rsidR="00906612" w:rsidRPr="00AB2150" w:rsidRDefault="00906612" w:rsidP="00906612">
      <w:pPr>
        <w:pStyle w:val="c1"/>
        <w:shd w:val="clear" w:color="auto" w:fill="FFFFFF"/>
        <w:spacing w:before="0" w:beforeAutospacing="0" w:after="0" w:afterAutospacing="0"/>
        <w:ind w:firstLine="708"/>
        <w:jc w:val="both"/>
        <w:rPr>
          <w:color w:val="000000"/>
        </w:rPr>
      </w:pPr>
    </w:p>
    <w:p w:rsidR="00AB2150" w:rsidRDefault="00AB2150" w:rsidP="00906612">
      <w:pPr>
        <w:pStyle w:val="c1"/>
        <w:shd w:val="clear" w:color="auto" w:fill="FFFFFF"/>
        <w:spacing w:before="0" w:beforeAutospacing="0" w:after="0" w:afterAutospacing="0"/>
        <w:jc w:val="center"/>
        <w:rPr>
          <w:rStyle w:val="c4"/>
          <w:b/>
          <w:bCs/>
          <w:color w:val="000000"/>
          <w:u w:val="single"/>
        </w:rPr>
      </w:pPr>
      <w:r w:rsidRPr="00AB2150">
        <w:rPr>
          <w:rStyle w:val="c4"/>
          <w:b/>
          <w:bCs/>
          <w:color w:val="000000"/>
          <w:u w:val="single"/>
        </w:rPr>
        <w:t>СОВЕТЫ РОДИТЕЛЯМ</w:t>
      </w:r>
    </w:p>
    <w:p w:rsidR="00906612" w:rsidRPr="00AB2150" w:rsidRDefault="00906612" w:rsidP="00906612">
      <w:pPr>
        <w:pStyle w:val="c1"/>
        <w:shd w:val="clear" w:color="auto" w:fill="FFFFFF"/>
        <w:spacing w:before="0" w:beforeAutospacing="0" w:after="0" w:afterAutospacing="0"/>
        <w:jc w:val="center"/>
        <w:rPr>
          <w:color w:val="000000"/>
        </w:rPr>
      </w:pP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Ваши отношения с детьми</w:t>
      </w:r>
    </w:p>
    <w:p w:rsidR="00AB2150" w:rsidRPr="00AB2150" w:rsidRDefault="00AB2150" w:rsidP="0012207B">
      <w:pPr>
        <w:pStyle w:val="c1"/>
        <w:shd w:val="clear" w:color="auto" w:fill="FFFFFF"/>
        <w:spacing w:before="0" w:beforeAutospacing="0" w:after="0" w:afterAutospacing="0"/>
        <w:jc w:val="both"/>
        <w:rPr>
          <w:color w:val="000000"/>
        </w:rPr>
      </w:pPr>
      <w:bookmarkStart w:id="0" w:name="_GoBack"/>
      <w:bookmarkEnd w:id="0"/>
      <w:r w:rsidRPr="00AB2150">
        <w:rPr>
          <w:rStyle w:val="c0"/>
          <w:color w:val="000000"/>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AB2150" w:rsidRPr="00AB2150" w:rsidRDefault="00AB2150" w:rsidP="00906612">
      <w:pPr>
        <w:pStyle w:val="c1"/>
        <w:shd w:val="clear" w:color="auto" w:fill="FFFFFF"/>
        <w:spacing w:before="0" w:beforeAutospacing="0" w:after="0" w:afterAutospacing="0"/>
        <w:ind w:firstLine="708"/>
        <w:jc w:val="both"/>
        <w:rPr>
          <w:color w:val="000000"/>
        </w:rPr>
      </w:pPr>
      <w:r w:rsidRPr="00AB2150">
        <w:rPr>
          <w:rStyle w:val="c0"/>
          <w:color w:val="000000"/>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AB2150" w:rsidRDefault="00AB2150" w:rsidP="00906612">
      <w:pPr>
        <w:pStyle w:val="c1"/>
        <w:shd w:val="clear" w:color="auto" w:fill="FFFFFF"/>
        <w:spacing w:before="0" w:beforeAutospacing="0" w:after="0" w:afterAutospacing="0"/>
        <w:jc w:val="center"/>
        <w:rPr>
          <w:rStyle w:val="c2"/>
          <w:b/>
          <w:bCs/>
          <w:color w:val="000000"/>
        </w:rPr>
      </w:pPr>
      <w:r w:rsidRPr="00AB2150">
        <w:rPr>
          <w:rStyle w:val="c2"/>
          <w:b/>
          <w:bCs/>
          <w:color w:val="000000"/>
        </w:rPr>
        <w:lastRenderedPageBreak/>
        <w:t>На родительских собр</w:t>
      </w:r>
      <w:r w:rsidR="002A433F">
        <w:rPr>
          <w:rStyle w:val="c2"/>
          <w:b/>
          <w:bCs/>
          <w:color w:val="000000"/>
        </w:rPr>
        <w:t>аниях</w:t>
      </w:r>
      <w:r w:rsidRPr="00AB2150">
        <w:rPr>
          <w:rStyle w:val="c2"/>
          <w:b/>
          <w:bCs/>
          <w:color w:val="000000"/>
        </w:rPr>
        <w:t xml:space="preserve">, </w:t>
      </w:r>
      <w:r w:rsidR="002A433F">
        <w:rPr>
          <w:rStyle w:val="c2"/>
          <w:b/>
          <w:bCs/>
          <w:color w:val="000000"/>
        </w:rPr>
        <w:t xml:space="preserve">воспитатели </w:t>
      </w:r>
      <w:r w:rsidRPr="00AB2150">
        <w:rPr>
          <w:rStyle w:val="c2"/>
          <w:b/>
          <w:bCs/>
          <w:color w:val="000000"/>
        </w:rPr>
        <w:t xml:space="preserve"> должны рассказывать и напоминать:</w:t>
      </w:r>
    </w:p>
    <w:p w:rsidR="00906612" w:rsidRPr="00AB2150" w:rsidRDefault="00906612" w:rsidP="00906612">
      <w:pPr>
        <w:pStyle w:val="c1"/>
        <w:shd w:val="clear" w:color="auto" w:fill="FFFFFF"/>
        <w:spacing w:before="0" w:beforeAutospacing="0" w:after="0" w:afterAutospacing="0"/>
        <w:jc w:val="center"/>
        <w:rPr>
          <w:color w:val="000000"/>
        </w:rPr>
      </w:pPr>
    </w:p>
    <w:p w:rsidR="00AB2150" w:rsidRPr="00AB2150" w:rsidRDefault="00AB2150" w:rsidP="002A433F">
      <w:pPr>
        <w:pStyle w:val="c1"/>
        <w:shd w:val="clear" w:color="auto" w:fill="FFFFFF"/>
        <w:spacing w:before="0" w:beforeAutospacing="0" w:after="0" w:afterAutospacing="0"/>
        <w:ind w:firstLine="708"/>
        <w:jc w:val="both"/>
        <w:rPr>
          <w:color w:val="000000"/>
        </w:rPr>
      </w:pPr>
      <w:r w:rsidRPr="00AB2150">
        <w:rPr>
          <w:rStyle w:val="c0"/>
          <w:color w:val="000000"/>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1. Прежде чем открыть дверь, посмотри в глазок, нет ли за дверью посторонних.</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2. Если тебе не видно, но ты слышишь голоса, подожди, пока люди не уйдут с площадки.</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4. Если ты вышел из квартиры и увидел подозрительных людей, вернись немедленно обратно.</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6. Не просматривай почту около ящика, поднимись домой и посмотри там.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8. Если незнакомец пытается зажать тебе рот, постарайся укусить его за руку, если же ты оказался с ним лицом к лицу кусай за нос. 3. Общение по телефону</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1. Поднимая трубку, не называй своего имени или имени звонящего, ты можешь ошибиться.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2. Никогда и никому не говори, что ты дома один.</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3. Если просят назвать адрес, не называй, попроси перезвонить позже.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4. Договариваясь о встрече с друзьями, назначай ее на время, когда в квартире будет еще кто-то, кроме тебя.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5. Если тебя пытаются втянуть в непристойный разговор, положи трубку и сообщи обязательно родителям.</w:t>
      </w:r>
    </w:p>
    <w:p w:rsidR="00AB2150" w:rsidRDefault="00AB2150" w:rsidP="00AB2150">
      <w:pPr>
        <w:pStyle w:val="c1"/>
        <w:shd w:val="clear" w:color="auto" w:fill="FFFFFF"/>
        <w:spacing w:before="0" w:beforeAutospacing="0" w:after="0" w:afterAutospacing="0"/>
        <w:jc w:val="both"/>
        <w:rPr>
          <w:rStyle w:val="c0"/>
          <w:color w:val="000000"/>
        </w:rPr>
      </w:pPr>
      <w:r w:rsidRPr="00AB2150">
        <w:rPr>
          <w:rStyle w:val="c0"/>
          <w:color w:val="000000"/>
        </w:rPr>
        <w:t>6. Приобретите телефон с автоматическим определителем номера для фиксации и проведения проверки абонентов с подозрительными номерами.</w:t>
      </w:r>
    </w:p>
    <w:p w:rsidR="002A433F" w:rsidRPr="00AB2150" w:rsidRDefault="002A433F" w:rsidP="00AB2150">
      <w:pPr>
        <w:pStyle w:val="c1"/>
        <w:shd w:val="clear" w:color="auto" w:fill="FFFFFF"/>
        <w:spacing w:before="0" w:beforeAutospacing="0" w:after="0" w:afterAutospacing="0"/>
        <w:jc w:val="both"/>
        <w:rPr>
          <w:color w:val="000000"/>
        </w:rPr>
      </w:pP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2"/>
          <w:b/>
          <w:bCs/>
          <w:color w:val="000000"/>
        </w:rPr>
        <w:t>Общение с посторонними</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Преступники очень часто используют доверчивость детей. Но отчасти в этом виноваты и мы. Ребенок, наблюдая за </w:t>
      </w:r>
      <w:proofErr w:type="gramStart"/>
      <w:r w:rsidRPr="00AB2150">
        <w:rPr>
          <w:rStyle w:val="c0"/>
          <w:color w:val="000000"/>
        </w:rPr>
        <w:t>нами</w:t>
      </w:r>
      <w:proofErr w:type="gramEnd"/>
      <w:r w:rsidRPr="00AB2150">
        <w:rPr>
          <w:rStyle w:val="c0"/>
          <w:color w:val="000000"/>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AB2150">
        <w:rPr>
          <w:rStyle w:val="c0"/>
          <w:color w:val="000000"/>
        </w:rPr>
        <w:t>всего</w:t>
      </w:r>
      <w:proofErr w:type="gramEnd"/>
      <w:r w:rsidRPr="00AB2150">
        <w:rPr>
          <w:rStyle w:val="c0"/>
          <w:color w:val="000000"/>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3. Ваш ребенок никогда не должен уходить из учебного заведения (детского сада) с людьми, которых он не знает, даже если они сослались на вас.</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4. Если Вы не сможете </w:t>
      </w:r>
      <w:proofErr w:type="spellStart"/>
      <w:r w:rsidRPr="00AB2150">
        <w:rPr>
          <w:rStyle w:val="c0"/>
          <w:color w:val="000000"/>
        </w:rPr>
        <w:t>придти</w:t>
      </w:r>
      <w:proofErr w:type="spellEnd"/>
      <w:r w:rsidRPr="00AB2150">
        <w:rPr>
          <w:rStyle w:val="c0"/>
          <w:color w:val="000000"/>
        </w:rPr>
        <w:t xml:space="preserve"> за ним в школу (детский сад), предупредите, кто его заберет, и покажите этого человека в лицо (или он должен знать человека в лицо).</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lastRenderedPageBreak/>
        <w:t>5. Не забудьте предупредить воспитателя о том, кто придет за ребенком.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7. Если вашего ребенка пытаются увести насильно, он должен привлечь к себе внимание людей, крича: «Это не мои родители! Я их не знаю!»</w:t>
      </w:r>
    </w:p>
    <w:p w:rsidR="00AB2150" w:rsidRDefault="00AB2150" w:rsidP="00AB2150">
      <w:pPr>
        <w:pStyle w:val="c1"/>
        <w:shd w:val="clear" w:color="auto" w:fill="FFFFFF"/>
        <w:spacing w:before="0" w:beforeAutospacing="0" w:after="0" w:afterAutospacing="0"/>
        <w:jc w:val="both"/>
        <w:rPr>
          <w:rStyle w:val="c0"/>
          <w:color w:val="000000"/>
        </w:rPr>
      </w:pPr>
      <w:r w:rsidRPr="00AB2150">
        <w:rPr>
          <w:rStyle w:val="c0"/>
          <w:color w:val="000000"/>
        </w:rPr>
        <w:t>8. Если ребенка доставили в милицию, он должен сообщить свой адрес, телефон родителей и свое имя.</w:t>
      </w:r>
    </w:p>
    <w:p w:rsidR="002A433F" w:rsidRPr="00AB2150" w:rsidRDefault="002A433F" w:rsidP="00AB2150">
      <w:pPr>
        <w:pStyle w:val="c1"/>
        <w:shd w:val="clear" w:color="auto" w:fill="FFFFFF"/>
        <w:spacing w:before="0" w:beforeAutospacing="0" w:after="0" w:afterAutospacing="0"/>
        <w:jc w:val="both"/>
        <w:rPr>
          <w:color w:val="000000"/>
        </w:rPr>
      </w:pPr>
    </w:p>
    <w:p w:rsidR="00AB2150" w:rsidRPr="002A433F" w:rsidRDefault="00AB2150" w:rsidP="00AB2150">
      <w:pPr>
        <w:pStyle w:val="c1"/>
        <w:shd w:val="clear" w:color="auto" w:fill="FFFFFF"/>
        <w:spacing w:before="0" w:beforeAutospacing="0" w:after="0" w:afterAutospacing="0"/>
        <w:jc w:val="both"/>
        <w:rPr>
          <w:color w:val="000000"/>
          <w:sz w:val="28"/>
          <w:szCs w:val="28"/>
        </w:rPr>
      </w:pPr>
      <w:r w:rsidRPr="002A433F">
        <w:rPr>
          <w:rStyle w:val="c9"/>
          <w:b/>
          <w:bCs/>
          <w:i/>
          <w:iCs/>
          <w:color w:val="000000"/>
          <w:sz w:val="28"/>
          <w:szCs w:val="28"/>
        </w:rPr>
        <w:t>Опасность со стороны родителей</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AB2150">
        <w:rPr>
          <w:rStyle w:val="c0"/>
          <w:color w:val="000000"/>
        </w:rPr>
        <w:t>Мы</w:t>
      </w:r>
      <w:proofErr w:type="gramEnd"/>
      <w:r w:rsidRPr="00AB2150">
        <w:rPr>
          <w:rStyle w:val="c0"/>
          <w:color w:val="000000"/>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w:t>
      </w:r>
      <w:proofErr w:type="gramStart"/>
      <w:r w:rsidRPr="00AB2150">
        <w:rPr>
          <w:rStyle w:val="c0"/>
          <w:color w:val="000000"/>
        </w:rPr>
        <w:t>объяснят для чего они нужны</w:t>
      </w:r>
      <w:proofErr w:type="gramEnd"/>
      <w:r w:rsidRPr="00AB2150">
        <w:rPr>
          <w:rStyle w:val="c0"/>
          <w:color w:val="000000"/>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AB2150" w:rsidRDefault="00AB2150" w:rsidP="00AB2150">
      <w:pPr>
        <w:pStyle w:val="c1"/>
        <w:shd w:val="clear" w:color="auto" w:fill="FFFFFF"/>
        <w:spacing w:before="0" w:beforeAutospacing="0" w:after="0" w:afterAutospacing="0"/>
        <w:jc w:val="both"/>
        <w:rPr>
          <w:rStyle w:val="c0"/>
          <w:color w:val="000000"/>
        </w:rPr>
      </w:pPr>
      <w:r w:rsidRPr="00AB2150">
        <w:rPr>
          <w:rStyle w:val="c0"/>
          <w:color w:val="000000"/>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1954E1" w:rsidRPr="00AB2150" w:rsidRDefault="001954E1" w:rsidP="00AB2150">
      <w:pPr>
        <w:pStyle w:val="c1"/>
        <w:shd w:val="clear" w:color="auto" w:fill="FFFFFF"/>
        <w:spacing w:before="0" w:beforeAutospacing="0" w:after="0" w:afterAutospacing="0"/>
        <w:jc w:val="both"/>
        <w:rPr>
          <w:color w:val="000000"/>
        </w:rPr>
      </w:pPr>
    </w:p>
    <w:p w:rsidR="00AB2150" w:rsidRPr="001954E1" w:rsidRDefault="00AB2150" w:rsidP="00AB2150">
      <w:pPr>
        <w:pStyle w:val="c1"/>
        <w:shd w:val="clear" w:color="auto" w:fill="FFFFFF"/>
        <w:spacing w:before="0" w:beforeAutospacing="0" w:after="0" w:afterAutospacing="0"/>
        <w:jc w:val="both"/>
        <w:rPr>
          <w:color w:val="000000"/>
        </w:rPr>
      </w:pPr>
      <w:r w:rsidRPr="001954E1">
        <w:rPr>
          <w:rStyle w:val="c9"/>
          <w:b/>
          <w:bCs/>
          <w:iCs/>
          <w:color w:val="000000"/>
        </w:rPr>
        <w:t>При общении с детьми специалисты рекомендуют:</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Что не надо говорить.</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1. Не разговаривай с незнакомыми людьми.</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2. Кругом полно </w:t>
      </w:r>
      <w:proofErr w:type="gramStart"/>
      <w:r w:rsidRPr="00AB2150">
        <w:rPr>
          <w:rStyle w:val="c0"/>
          <w:color w:val="000000"/>
        </w:rPr>
        <w:t>психов</w:t>
      </w:r>
      <w:proofErr w:type="gramEnd"/>
      <w:r w:rsidRPr="00AB2150">
        <w:rPr>
          <w:rStyle w:val="c0"/>
          <w:color w:val="000000"/>
        </w:rPr>
        <w:t>.</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3. Тебя могут украсть.</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4. Детям гулять в парках очень опасно.</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5. В наши дни никому нельзя доверять.</w:t>
      </w:r>
    </w:p>
    <w:p w:rsidR="00AB2150" w:rsidRPr="00AB2150" w:rsidRDefault="00AB2150" w:rsidP="00AB2150">
      <w:pPr>
        <w:pStyle w:val="c1"/>
        <w:shd w:val="clear" w:color="auto" w:fill="FFFFFF"/>
        <w:spacing w:before="0" w:beforeAutospacing="0" w:after="0" w:afterAutospacing="0"/>
        <w:jc w:val="both"/>
        <w:rPr>
          <w:color w:val="000000"/>
        </w:rPr>
      </w:pPr>
      <w:r w:rsidRPr="001954E1">
        <w:rPr>
          <w:rStyle w:val="c0"/>
          <w:b/>
          <w:color w:val="000000"/>
        </w:rPr>
        <w:t>Вместо этого скажите</w:t>
      </w:r>
      <w:r w:rsidR="001954E1">
        <w:rPr>
          <w:rStyle w:val="c0"/>
          <w:color w:val="000000"/>
        </w:rPr>
        <w:t>:</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1. С незнакомыми людьми надо вести себя следующим образом.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2. Большинство людей заслуживают доверия, но.</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3. С тобой ничего не случится, если.</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4. Если кто-нибудь подойдет к тебе.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5. Ты можешь обратиться за помощью.</w:t>
      </w:r>
    </w:p>
    <w:p w:rsidR="00AB2150" w:rsidRPr="00AB2150" w:rsidRDefault="001954E1" w:rsidP="00AB2150">
      <w:pPr>
        <w:pStyle w:val="c1"/>
        <w:shd w:val="clear" w:color="auto" w:fill="FFFFFF"/>
        <w:spacing w:before="0" w:beforeAutospacing="0" w:after="0" w:afterAutospacing="0"/>
        <w:jc w:val="both"/>
        <w:rPr>
          <w:color w:val="000000"/>
        </w:rPr>
      </w:pPr>
      <w:r>
        <w:rPr>
          <w:rStyle w:val="c0"/>
          <w:color w:val="000000"/>
        </w:rPr>
        <w:t xml:space="preserve">Обязательно проинструктируйте </w:t>
      </w:r>
      <w:r w:rsidR="00AB2150" w:rsidRPr="00AB2150">
        <w:rPr>
          <w:rStyle w:val="c0"/>
          <w:color w:val="000000"/>
        </w:rPr>
        <w:t>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В случае если ваш ребенок или близкий человек похищен и вас шантажируют</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lastRenderedPageBreak/>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AB2150">
        <w:rPr>
          <w:rStyle w:val="c0"/>
          <w:color w:val="000000"/>
        </w:rPr>
        <w:t>живьем</w:t>
      </w:r>
      <w:proofErr w:type="gramEnd"/>
      <w:r w:rsidRPr="00AB2150">
        <w:rPr>
          <w:rStyle w:val="c0"/>
          <w:color w:val="000000"/>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При передаче требуемых ценностей будьте готовы к любым неожиданностям со стороны шантажистов. Во всяком </w:t>
      </w:r>
      <w:proofErr w:type="gramStart"/>
      <w:r w:rsidRPr="00AB2150">
        <w:rPr>
          <w:rStyle w:val="c0"/>
          <w:color w:val="000000"/>
        </w:rPr>
        <w:t>случае</w:t>
      </w:r>
      <w:proofErr w:type="gramEnd"/>
      <w:r w:rsidRPr="00AB2150">
        <w:rPr>
          <w:rStyle w:val="c0"/>
          <w:color w:val="000000"/>
        </w:rPr>
        <w:t xml:space="preserve"> постарайтесь немедленно исчезнуть и не оставаться в компании злоумышленников.</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2"/>
          <w:b/>
          <w:bCs/>
          <w:color w:val="000000"/>
        </w:rPr>
        <w:t>По возвращении домой:</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Если при входе в подъезд ты заметил посторонних, подожди пока кто-нибудь из знакомых войдет в подъезд вместе с тобой.</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Не входи в лифт с незнакомым человеком.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Если ты обнаружил, что дверь в твою квартиру открыта, не спеши </w:t>
      </w:r>
      <w:proofErr w:type="spellStart"/>
      <w:r w:rsidRPr="00AB2150">
        <w:rPr>
          <w:rStyle w:val="c0"/>
          <w:color w:val="000000"/>
        </w:rPr>
        <w:t>вхордить</w:t>
      </w:r>
      <w:proofErr w:type="spellEnd"/>
      <w:r w:rsidRPr="00AB2150">
        <w:rPr>
          <w:rStyle w:val="c0"/>
          <w:color w:val="000000"/>
        </w:rPr>
        <w:t>, зайди к соседям и позвони домой.</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2"/>
          <w:b/>
          <w:bCs/>
          <w:color w:val="000000"/>
        </w:rPr>
        <w:t>Если ты дома один:</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попроси своих друзей и знакомых, чтобы они предупреждали тебя о своем визите по телефону.</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если звонят в вашу квартиру, не спеши открывать дверь, сначала посмотри в глазок и спроси, кто это (независимо один ты или с </w:t>
      </w:r>
      <w:proofErr w:type="gramStart"/>
      <w:r w:rsidRPr="00AB2150">
        <w:rPr>
          <w:rStyle w:val="c0"/>
          <w:color w:val="000000"/>
        </w:rPr>
        <w:t>близкими</w:t>
      </w:r>
      <w:proofErr w:type="gramEnd"/>
      <w:r w:rsidRPr="00AB2150">
        <w:rPr>
          <w:rStyle w:val="c0"/>
          <w:color w:val="000000"/>
        </w:rPr>
        <w:t>).</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на ответ «Я» дверь не открывай, попроси человека назваться.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если он представляется знакомым твоих родных, которых в данный момент </w:t>
      </w:r>
      <w:proofErr w:type="gramStart"/>
      <w:r w:rsidRPr="00AB2150">
        <w:rPr>
          <w:rStyle w:val="c0"/>
          <w:color w:val="000000"/>
        </w:rPr>
        <w:t>нет</w:t>
      </w:r>
      <w:proofErr w:type="gramEnd"/>
      <w:r w:rsidRPr="00AB2150">
        <w:rPr>
          <w:rStyle w:val="c0"/>
          <w:color w:val="000000"/>
        </w:rPr>
        <w:t xml:space="preserve"> дома, не открывая двери, попроси его прийти в другой раз и позвони родителям.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если человек называет незнакомую тебе фамилию, говоря, что ему дали этот адрес, не открывая двери, объясни ему, что он неправильно </w:t>
      </w:r>
      <w:proofErr w:type="spellStart"/>
      <w:r w:rsidRPr="00AB2150">
        <w:rPr>
          <w:rStyle w:val="c0"/>
          <w:color w:val="000000"/>
        </w:rPr>
        <w:t>записалнужный</w:t>
      </w:r>
      <w:proofErr w:type="spellEnd"/>
      <w:r w:rsidRPr="00AB2150">
        <w:rPr>
          <w:rStyle w:val="c0"/>
          <w:color w:val="000000"/>
        </w:rPr>
        <w:t xml:space="preserve"> адрес и позвони родителям.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если незнакомец представился работником </w:t>
      </w:r>
      <w:proofErr w:type="spellStart"/>
      <w:r w:rsidRPr="00AB2150">
        <w:rPr>
          <w:rStyle w:val="c0"/>
          <w:color w:val="000000"/>
        </w:rPr>
        <w:t>ДЭЗа</w:t>
      </w:r>
      <w:proofErr w:type="spellEnd"/>
      <w:r w:rsidRPr="00AB2150">
        <w:rPr>
          <w:rStyle w:val="c0"/>
          <w:color w:val="000000"/>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вынося мусорное ведро или отправляясь за газетой, посмотри сначала в глазок, нет ли посторонних лиц вблизи твоей квартиры; </w:t>
      </w:r>
      <w:proofErr w:type="gramStart"/>
      <w:r w:rsidRPr="00AB2150">
        <w:rPr>
          <w:rStyle w:val="c0"/>
          <w:color w:val="000000"/>
        </w:rPr>
        <w:t>выходя</w:t>
      </w:r>
      <w:proofErr w:type="gramEnd"/>
      <w:r w:rsidRPr="00AB2150">
        <w:rPr>
          <w:rStyle w:val="c0"/>
          <w:color w:val="000000"/>
        </w:rPr>
        <w:t xml:space="preserve"> запри дверь.</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lastRenderedPageBreak/>
        <w:t>Дом будет твоей крепостью, если ты сам будешь заботиться о своей безопасности.</w:t>
      </w:r>
    </w:p>
    <w:p w:rsidR="00AB2150" w:rsidRPr="00AB2150" w:rsidRDefault="00AB2150" w:rsidP="00AB2150">
      <w:pPr>
        <w:pStyle w:val="c3"/>
        <w:shd w:val="clear" w:color="auto" w:fill="FFFFFF"/>
        <w:spacing w:before="0" w:beforeAutospacing="0" w:after="0" w:afterAutospacing="0"/>
        <w:jc w:val="both"/>
        <w:rPr>
          <w:color w:val="000000"/>
        </w:rPr>
      </w:pPr>
      <w:r w:rsidRPr="00AB2150">
        <w:rPr>
          <w:rStyle w:val="c9"/>
          <w:b/>
          <w:bCs/>
          <w:i/>
          <w:iCs/>
          <w:color w:val="000000"/>
        </w:rPr>
        <w:t>Рекомендации по действиям в случае захвата автобуса,</w:t>
      </w:r>
    </w:p>
    <w:p w:rsidR="00AB2150" w:rsidRPr="00AB2150" w:rsidRDefault="00AB2150" w:rsidP="00AB2150">
      <w:pPr>
        <w:pStyle w:val="c3"/>
        <w:shd w:val="clear" w:color="auto" w:fill="FFFFFF"/>
        <w:spacing w:before="0" w:beforeAutospacing="0" w:after="0" w:afterAutospacing="0"/>
        <w:jc w:val="both"/>
        <w:rPr>
          <w:color w:val="000000"/>
        </w:rPr>
      </w:pPr>
      <w:r w:rsidRPr="00AB2150">
        <w:rPr>
          <w:rStyle w:val="c9"/>
          <w:b/>
          <w:bCs/>
          <w:i/>
          <w:iCs/>
          <w:color w:val="000000"/>
        </w:rPr>
        <w:t>трамвая, троллейбуса террористами</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В ситуации захвата транспортного средства террористами необходимо выбрать тактику пассивного сопротивления, не рисковать:</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выполнять все указания террористов, определив для себя, кто их них наиболее опасен, отдать все вещи, которые требуют террористы;</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не смотреть в глаза террористам;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осмотреться в поисках наиболее укромного места, где можно укрыться в случае стрельбы;</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не повышать голоса, не делать резких движений;</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не пытаться оказать сопротивление террористам;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как можно меньше привлекать к себе внимание;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не реагировать на провокационное и вызывающее поведение;</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прежде чем передвинуться или раскрыть сумку, спросить разрешения;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при стрельбе лечь на пол и укрыться сиденьем, не бежать.</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Необходимо находиться как можно дальше от окон, чтобы не препятствовать проведению оперативных мероприятий специальными службами, не пострадать во время операций. При штурме – лечь на пол и не шевелиться до завершения операции; подчиняться приказам штурмовой группы, не отвлекать ее вопросами. Ни в коем случае не бросаться навстречу спасателям. При освобождении выходить из салона транспортного средства после соответствующего приказа, но быстро и спокойно.</w:t>
      </w:r>
    </w:p>
    <w:p w:rsidR="00AB2150" w:rsidRPr="00AB2150" w:rsidRDefault="00AB2150" w:rsidP="00AB2150">
      <w:pPr>
        <w:pStyle w:val="c3"/>
        <w:shd w:val="clear" w:color="auto" w:fill="FFFFFF"/>
        <w:spacing w:before="0" w:beforeAutospacing="0" w:after="0" w:afterAutospacing="0"/>
        <w:jc w:val="both"/>
        <w:rPr>
          <w:color w:val="000000"/>
        </w:rPr>
      </w:pPr>
      <w:r w:rsidRPr="00AB2150">
        <w:rPr>
          <w:rStyle w:val="c2"/>
          <w:b/>
          <w:bCs/>
          <w:color w:val="000000"/>
        </w:rPr>
        <w:t>Методические рекомендации</w:t>
      </w:r>
    </w:p>
    <w:p w:rsidR="00AB2150" w:rsidRPr="00AB2150" w:rsidRDefault="00AB2150" w:rsidP="00AB2150">
      <w:pPr>
        <w:pStyle w:val="c3"/>
        <w:shd w:val="clear" w:color="auto" w:fill="FFFFFF"/>
        <w:spacing w:before="0" w:beforeAutospacing="0" w:after="0" w:afterAutospacing="0"/>
        <w:jc w:val="both"/>
        <w:rPr>
          <w:color w:val="000000"/>
        </w:rPr>
      </w:pPr>
      <w:r w:rsidRPr="00AB2150">
        <w:rPr>
          <w:rStyle w:val="c2"/>
          <w:b/>
          <w:bCs/>
          <w:color w:val="000000"/>
        </w:rPr>
        <w:t>для педагогических работников по профилактике проявлений терроризма и экстремизма в образовательных организациях</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8"/>
          <w:i/>
          <w:iCs/>
          <w:color w:val="000000"/>
        </w:rPr>
        <w:t>Профилактика проявлений терроризма и экстремизма в образовательных организациях должна быть ориентирована на решение следующих задач:</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2"/>
          <w:b/>
          <w:bCs/>
          <w:color w:val="000000"/>
        </w:rPr>
        <w:t>1.</w:t>
      </w:r>
      <w:r w:rsidRPr="00AB2150">
        <w:rPr>
          <w:rStyle w:val="c0"/>
          <w:color w:val="000000"/>
        </w:rPr>
        <w:t> Недопущение распространения идеологии терроризма среди учащихся;</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2"/>
          <w:b/>
          <w:bCs/>
          <w:color w:val="000000"/>
        </w:rPr>
        <w:t>2.</w:t>
      </w:r>
      <w:r w:rsidRPr="00AB2150">
        <w:rPr>
          <w:rStyle w:val="c0"/>
          <w:color w:val="000000"/>
        </w:rPr>
        <w:t> Формирование в молодежной среде неприятия идеологии терроризма в различных ее проявлениях.</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9"/>
          <w:b/>
          <w:bCs/>
          <w:i/>
          <w:iCs/>
          <w:color w:val="000000"/>
        </w:rPr>
        <w:t>Для решения указанных задач представляется целесообразным:</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2"/>
          <w:b/>
          <w:bCs/>
          <w:color w:val="000000"/>
        </w:rPr>
        <w:t>І.</w:t>
      </w:r>
      <w:r w:rsidRPr="00AB2150">
        <w:rPr>
          <w:rStyle w:val="c0"/>
          <w:color w:val="000000"/>
        </w:rPr>
        <w:t>  </w:t>
      </w:r>
      <w:r w:rsidRPr="00AB2150">
        <w:rPr>
          <w:rStyle w:val="c7"/>
          <w:color w:val="000000"/>
          <w:u w:val="single"/>
        </w:rPr>
        <w:t xml:space="preserve">Разъяснять на постоянной основе сущность и общественную опасность терроризма, ответственность за совершение действий террористического характера, в </w:t>
      </w:r>
      <w:proofErr w:type="spellStart"/>
      <w:r w:rsidRPr="00AB2150">
        <w:rPr>
          <w:rStyle w:val="c7"/>
          <w:color w:val="000000"/>
          <w:u w:val="single"/>
        </w:rPr>
        <w:t>т.ч</w:t>
      </w:r>
      <w:proofErr w:type="spellEnd"/>
      <w:r w:rsidRPr="00AB2150">
        <w:rPr>
          <w:rStyle w:val="c7"/>
          <w:color w:val="000000"/>
          <w:u w:val="single"/>
        </w:rPr>
        <w:t>.</w:t>
      </w:r>
      <w:r w:rsidRPr="00AB2150">
        <w:rPr>
          <w:rStyle w:val="c0"/>
          <w:color w:val="000000"/>
        </w:rPr>
        <w:t>:</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 организовывать тематические </w:t>
      </w:r>
      <w:r w:rsidR="00F51733">
        <w:rPr>
          <w:rStyle w:val="c0"/>
          <w:color w:val="000000"/>
        </w:rPr>
        <w:t xml:space="preserve">беседы </w:t>
      </w:r>
      <w:r w:rsidRPr="00AB2150">
        <w:rPr>
          <w:rStyle w:val="c0"/>
          <w:color w:val="000000"/>
        </w:rPr>
        <w:t xml:space="preserve"> (например, «Мировое сообщество и терроризм», «Законодательство Российской Федерации в сфере противодействия терроризму» и т.п.);</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xml:space="preserve">- организовывать </w:t>
      </w:r>
      <w:r w:rsidR="00F51733">
        <w:rPr>
          <w:rStyle w:val="c0"/>
          <w:color w:val="000000"/>
        </w:rPr>
        <w:t>беседы</w:t>
      </w:r>
      <w:r w:rsidRPr="00AB2150">
        <w:rPr>
          <w:rStyle w:val="c0"/>
          <w:color w:val="000000"/>
        </w:rPr>
        <w:t xml:space="preserve"> по антитеррористической тематике (например, «Методы и способы вовлечения молодежи в террористическую деятельность и противодействие им»), с участием представителей правоохранительных структур, психологов, социологов (возможно – с привлечением лиц, отказавшихся от террористической деятельности);</w:t>
      </w:r>
    </w:p>
    <w:p w:rsidR="00AB2150" w:rsidRPr="00AB2150" w:rsidRDefault="00AB2150" w:rsidP="00AB2150">
      <w:pPr>
        <w:pStyle w:val="c1"/>
        <w:shd w:val="clear" w:color="auto" w:fill="FFFFFF"/>
        <w:spacing w:before="0" w:beforeAutospacing="0" w:after="0" w:afterAutospacing="0"/>
        <w:jc w:val="both"/>
        <w:rPr>
          <w:color w:val="000000"/>
        </w:rPr>
      </w:pPr>
      <w:r w:rsidRPr="00AB2150">
        <w:rPr>
          <w:rStyle w:val="c0"/>
          <w:color w:val="000000"/>
        </w:rPr>
        <w:t>- проводить мероприятия по отработке практических навыков действий и поведения при совершении в их отношении террористических актов (сценарии: захват заложников, угроза взрыва и пр.).</w:t>
      </w:r>
    </w:p>
    <w:p w:rsidR="00AB2150" w:rsidRPr="00AB2150" w:rsidRDefault="00AB2150" w:rsidP="00EF5A1B">
      <w:pPr>
        <w:pStyle w:val="c1"/>
        <w:shd w:val="clear" w:color="auto" w:fill="FFFFFF"/>
        <w:spacing w:before="0" w:beforeAutospacing="0" w:after="0" w:afterAutospacing="0"/>
        <w:jc w:val="both"/>
        <w:rPr>
          <w:color w:val="000000"/>
        </w:rPr>
      </w:pPr>
      <w:r w:rsidRPr="00AB2150">
        <w:rPr>
          <w:rStyle w:val="c2"/>
          <w:b/>
          <w:bCs/>
          <w:color w:val="000000"/>
        </w:rPr>
        <w:t>З.</w:t>
      </w:r>
      <w:r w:rsidRPr="00AB2150">
        <w:rPr>
          <w:rStyle w:val="c0"/>
          <w:color w:val="000000"/>
        </w:rPr>
        <w:t> </w:t>
      </w:r>
      <w:r w:rsidRPr="00AB2150">
        <w:rPr>
          <w:rStyle w:val="c7"/>
          <w:color w:val="000000"/>
          <w:u w:val="single"/>
        </w:rPr>
        <w:t xml:space="preserve">Активно проводить пропагандистские мероприятия, направленных на дискредитацию террористической идеологии, формирование в молодежной среде идей межнациональной и межрелигиозной толерантности, в </w:t>
      </w:r>
      <w:proofErr w:type="spellStart"/>
      <w:r w:rsidRPr="00AB2150">
        <w:rPr>
          <w:rStyle w:val="c7"/>
          <w:color w:val="000000"/>
          <w:u w:val="single"/>
        </w:rPr>
        <w:t>т.ч</w:t>
      </w:r>
      <w:proofErr w:type="spellEnd"/>
      <w:r w:rsidRPr="00AB2150">
        <w:rPr>
          <w:rStyle w:val="c0"/>
          <w:color w:val="000000"/>
        </w:rPr>
        <w:t>.:</w:t>
      </w:r>
    </w:p>
    <w:p w:rsidR="009D0D87" w:rsidRDefault="00AB2150" w:rsidP="00EF5A1B">
      <w:pPr>
        <w:pStyle w:val="c1"/>
        <w:shd w:val="clear" w:color="auto" w:fill="FFFFFF"/>
        <w:spacing w:before="0" w:beforeAutospacing="0" w:after="0" w:afterAutospacing="0"/>
        <w:jc w:val="both"/>
        <w:rPr>
          <w:rStyle w:val="c0"/>
          <w:color w:val="000000"/>
        </w:rPr>
      </w:pPr>
      <w:r w:rsidRPr="00AB2150">
        <w:rPr>
          <w:rStyle w:val="c0"/>
          <w:color w:val="000000"/>
        </w:rPr>
        <w:t>- организовывать производство и размещение наглядной агитации, демонстрировать кино и видеопродукцию антитеррористического содержания</w:t>
      </w:r>
      <w:r w:rsidR="00EF5A1B">
        <w:rPr>
          <w:rStyle w:val="c0"/>
          <w:color w:val="000000"/>
        </w:rPr>
        <w:t>.</w:t>
      </w:r>
    </w:p>
    <w:p w:rsidR="00EF5A1B" w:rsidRPr="00EF5A1B" w:rsidRDefault="00EF5A1B" w:rsidP="00EF5A1B">
      <w:pPr>
        <w:pStyle w:val="c1"/>
        <w:shd w:val="clear" w:color="auto" w:fill="FFFFFF"/>
        <w:spacing w:before="0" w:beforeAutospacing="0" w:after="0" w:afterAutospacing="0"/>
        <w:jc w:val="both"/>
        <w:rPr>
          <w:color w:val="000000"/>
        </w:rPr>
      </w:pPr>
    </w:p>
    <w:sectPr w:rsidR="00EF5A1B" w:rsidRPr="00EF5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63"/>
    <w:rsid w:val="00081C29"/>
    <w:rsid w:val="0012207B"/>
    <w:rsid w:val="00131471"/>
    <w:rsid w:val="001954E1"/>
    <w:rsid w:val="001B3A63"/>
    <w:rsid w:val="002A433F"/>
    <w:rsid w:val="00906612"/>
    <w:rsid w:val="009D0D87"/>
    <w:rsid w:val="00AB2150"/>
    <w:rsid w:val="00EF5A1B"/>
    <w:rsid w:val="00F5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B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2150"/>
  </w:style>
  <w:style w:type="paragraph" w:customStyle="1" w:styleId="c1">
    <w:name w:val="c1"/>
    <w:basedOn w:val="a"/>
    <w:rsid w:val="00AB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2150"/>
  </w:style>
  <w:style w:type="character" w:customStyle="1" w:styleId="c4">
    <w:name w:val="c4"/>
    <w:basedOn w:val="a0"/>
    <w:rsid w:val="00AB2150"/>
  </w:style>
  <w:style w:type="character" w:customStyle="1" w:styleId="c9">
    <w:name w:val="c9"/>
    <w:basedOn w:val="a0"/>
    <w:rsid w:val="00AB2150"/>
  </w:style>
  <w:style w:type="character" w:customStyle="1" w:styleId="c8">
    <w:name w:val="c8"/>
    <w:basedOn w:val="a0"/>
    <w:rsid w:val="00AB2150"/>
  </w:style>
  <w:style w:type="character" w:customStyle="1" w:styleId="c7">
    <w:name w:val="c7"/>
    <w:basedOn w:val="a0"/>
    <w:rsid w:val="00AB2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B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2150"/>
  </w:style>
  <w:style w:type="paragraph" w:customStyle="1" w:styleId="c1">
    <w:name w:val="c1"/>
    <w:basedOn w:val="a"/>
    <w:rsid w:val="00AB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2150"/>
  </w:style>
  <w:style w:type="character" w:customStyle="1" w:styleId="c4">
    <w:name w:val="c4"/>
    <w:basedOn w:val="a0"/>
    <w:rsid w:val="00AB2150"/>
  </w:style>
  <w:style w:type="character" w:customStyle="1" w:styleId="c9">
    <w:name w:val="c9"/>
    <w:basedOn w:val="a0"/>
    <w:rsid w:val="00AB2150"/>
  </w:style>
  <w:style w:type="character" w:customStyle="1" w:styleId="c8">
    <w:name w:val="c8"/>
    <w:basedOn w:val="a0"/>
    <w:rsid w:val="00AB2150"/>
  </w:style>
  <w:style w:type="character" w:customStyle="1" w:styleId="c7">
    <w:name w:val="c7"/>
    <w:basedOn w:val="a0"/>
    <w:rsid w:val="00AB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2024-10-07T12:33:00Z</dcterms:created>
  <dcterms:modified xsi:type="dcterms:W3CDTF">2024-10-07T12:42:00Z</dcterms:modified>
</cp:coreProperties>
</file>